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w:t>
      </w:r>
      <w:r w:rsidR="000D3B17">
        <w:rPr>
          <w:b/>
          <w:sz w:val="28"/>
          <w:szCs w:val="28"/>
        </w:rPr>
        <w:t xml:space="preserve">ALGEMENE </w:t>
      </w:r>
      <w:r w:rsidR="006C163A">
        <w:rPr>
          <w:b/>
          <w:sz w:val="28"/>
          <w:szCs w:val="28"/>
        </w:rPr>
        <w:t xml:space="preserve">VERGADERING </w:t>
      </w:r>
      <w:r w:rsidR="007B3D7A">
        <w:rPr>
          <w:b/>
          <w:sz w:val="28"/>
          <w:szCs w:val="28"/>
        </w:rPr>
        <w:t xml:space="preserve">                              </w:t>
      </w:r>
      <w:r w:rsidR="000D3B17">
        <w:rPr>
          <w:b/>
          <w:sz w:val="28"/>
          <w:szCs w:val="28"/>
        </w:rPr>
        <w:t xml:space="preserve">                          </w:t>
      </w:r>
      <w:r w:rsidR="006C163A">
        <w:rPr>
          <w:b/>
          <w:sz w:val="28"/>
          <w:szCs w:val="28"/>
        </w:rPr>
        <w:t xml:space="preserve"> VAN </w:t>
      </w:r>
      <w:r w:rsidR="000D3B17">
        <w:rPr>
          <w:b/>
          <w:sz w:val="28"/>
          <w:szCs w:val="28"/>
        </w:rPr>
        <w:t>20 AUGUSTUS 2014.</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D3B17">
        <w:rPr>
          <w:b/>
          <w:sz w:val="28"/>
          <w:szCs w:val="28"/>
        </w:rPr>
        <w:t>14/09</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0D3B17">
      <w:pPr>
        <w:ind w:left="1410" w:hanging="1410"/>
        <w:rPr>
          <w:sz w:val="20"/>
          <w:szCs w:val="20"/>
        </w:rPr>
      </w:pPr>
      <w:r>
        <w:rPr>
          <w:sz w:val="20"/>
          <w:szCs w:val="20"/>
        </w:rPr>
        <w:t>Aanwezig</w:t>
      </w:r>
      <w:r>
        <w:rPr>
          <w:sz w:val="20"/>
          <w:szCs w:val="20"/>
        </w:rPr>
        <w:tab/>
        <w:t>:</w:t>
      </w:r>
      <w:r w:rsidR="000D3B17">
        <w:rPr>
          <w:sz w:val="20"/>
          <w:szCs w:val="20"/>
        </w:rPr>
        <w:t xml:space="preserve"> Ferdinand Aerts, Bert Geboes, Willy Hermans, Ste</w:t>
      </w:r>
      <w:r w:rsidR="00845A02">
        <w:rPr>
          <w:sz w:val="20"/>
          <w:szCs w:val="20"/>
        </w:rPr>
        <w:t>faan Van den Broeck, Joris Van G</w:t>
      </w:r>
      <w:r w:rsidR="000D3B17">
        <w:rPr>
          <w:sz w:val="20"/>
          <w:szCs w:val="20"/>
        </w:rPr>
        <w:t>enechten,</w:t>
      </w:r>
      <w:r w:rsidR="00845A02">
        <w:rPr>
          <w:sz w:val="20"/>
          <w:szCs w:val="20"/>
        </w:rPr>
        <w:t xml:space="preserve">                 </w:t>
      </w:r>
      <w:r w:rsidR="000D3B17">
        <w:rPr>
          <w:sz w:val="20"/>
          <w:szCs w:val="20"/>
        </w:rPr>
        <w:t xml:space="preserve"> Gaston V</w:t>
      </w:r>
      <w:r w:rsidR="00845A02">
        <w:rPr>
          <w:sz w:val="20"/>
          <w:szCs w:val="20"/>
        </w:rPr>
        <w:t xml:space="preserve">erwimp, </w:t>
      </w:r>
      <w:bookmarkStart w:id="0" w:name="_GoBack"/>
      <w:bookmarkEnd w:id="0"/>
      <w:r w:rsidR="000D3B17">
        <w:rPr>
          <w:sz w:val="20"/>
          <w:szCs w:val="20"/>
        </w:rPr>
        <w:t xml:space="preserve">Boudewijn Wouters </w:t>
      </w:r>
      <w:r>
        <w:rPr>
          <w:sz w:val="20"/>
          <w:szCs w:val="20"/>
        </w:rPr>
        <w:tab/>
        <w:t xml:space="preserve"> </w:t>
      </w:r>
    </w:p>
    <w:p w:rsidR="000D3B17" w:rsidRDefault="000D3B17" w:rsidP="000D3B17">
      <w:pPr>
        <w:ind w:left="1410" w:hanging="1410"/>
        <w:rPr>
          <w:sz w:val="20"/>
          <w:szCs w:val="20"/>
        </w:rPr>
      </w:pPr>
      <w:r>
        <w:rPr>
          <w:sz w:val="20"/>
          <w:szCs w:val="20"/>
        </w:rPr>
        <w:tab/>
        <w:t>BGK, CEL, COH, DAR, DDG, DSV vzw, ELD, GER, HOL, KEM, KLV, KRO, LIM, MAX, RPT, SPG, TSY,</w:t>
      </w:r>
    </w:p>
    <w:p w:rsidR="000D3B17" w:rsidRDefault="000D3B17" w:rsidP="000D3B17">
      <w:pPr>
        <w:ind w:left="1410" w:hanging="1410"/>
        <w:rPr>
          <w:sz w:val="20"/>
          <w:szCs w:val="20"/>
        </w:rPr>
      </w:pPr>
      <w:r>
        <w:rPr>
          <w:sz w:val="20"/>
          <w:szCs w:val="20"/>
        </w:rPr>
        <w:tab/>
        <w:t>TOR, VER, VRA, ZON.</w:t>
      </w:r>
    </w:p>
    <w:p w:rsidR="006C163A" w:rsidRDefault="006C163A" w:rsidP="006C163A">
      <w:pPr>
        <w:rPr>
          <w:sz w:val="20"/>
          <w:szCs w:val="20"/>
        </w:rPr>
      </w:pPr>
    </w:p>
    <w:p w:rsidR="006C163A" w:rsidRDefault="006C163A" w:rsidP="006C163A">
      <w:pPr>
        <w:rPr>
          <w:sz w:val="20"/>
          <w:szCs w:val="20"/>
        </w:rPr>
      </w:pPr>
      <w:r>
        <w:rPr>
          <w:sz w:val="20"/>
          <w:szCs w:val="20"/>
        </w:rPr>
        <w:t>Verontschuldigd</w:t>
      </w:r>
      <w:r>
        <w:rPr>
          <w:sz w:val="20"/>
          <w:szCs w:val="20"/>
        </w:rPr>
        <w:tab/>
        <w:t>:</w:t>
      </w:r>
    </w:p>
    <w:p w:rsidR="006C163A" w:rsidRDefault="006C163A" w:rsidP="006C163A">
      <w:pPr>
        <w:rPr>
          <w:sz w:val="20"/>
          <w:szCs w:val="20"/>
        </w:rPr>
      </w:pPr>
    </w:p>
    <w:p w:rsidR="006C163A" w:rsidRDefault="006C163A" w:rsidP="006C163A">
      <w:pPr>
        <w:rPr>
          <w:sz w:val="20"/>
          <w:szCs w:val="20"/>
        </w:rPr>
      </w:pPr>
      <w:r>
        <w:rPr>
          <w:sz w:val="20"/>
          <w:szCs w:val="20"/>
        </w:rPr>
        <w:t>Afwezig</w:t>
      </w:r>
      <w:r>
        <w:rPr>
          <w:sz w:val="20"/>
          <w:szCs w:val="20"/>
        </w:rPr>
        <w:tab/>
      </w:r>
      <w:r>
        <w:rPr>
          <w:sz w:val="20"/>
          <w:szCs w:val="20"/>
        </w:rPr>
        <w:tab/>
        <w:t>:</w:t>
      </w:r>
      <w:r w:rsidR="000D3B17">
        <w:rPr>
          <w:sz w:val="20"/>
          <w:szCs w:val="20"/>
        </w:rPr>
        <w:t xml:space="preserve"> Dirk Verbist, ZJE</w:t>
      </w:r>
    </w:p>
    <w:p w:rsidR="006C163A" w:rsidRDefault="006C163A"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B066F0" w:rsidP="006C163A">
      <w:pPr>
        <w:rPr>
          <w:i/>
          <w:sz w:val="20"/>
          <w:szCs w:val="20"/>
        </w:rPr>
      </w:pPr>
      <w:r>
        <w:rPr>
          <w:i/>
          <w:sz w:val="20"/>
          <w:szCs w:val="20"/>
        </w:rPr>
        <w:t>Aanvang van de vergadering:</w:t>
      </w:r>
      <w:r w:rsidR="000D3B17">
        <w:rPr>
          <w:i/>
          <w:sz w:val="20"/>
          <w:szCs w:val="20"/>
        </w:rPr>
        <w:t xml:space="preserve">20.45 uur; </w:t>
      </w:r>
      <w:r>
        <w:rPr>
          <w:i/>
          <w:sz w:val="20"/>
          <w:szCs w:val="20"/>
        </w:rPr>
        <w:t>einde van de vergadering</w:t>
      </w:r>
      <w:r w:rsidR="000D3B17">
        <w:rPr>
          <w:i/>
          <w:sz w:val="20"/>
          <w:szCs w:val="20"/>
        </w:rPr>
        <w:t xml:space="preserve"> 21.45 uur.</w:t>
      </w:r>
    </w:p>
    <w:p w:rsidR="006C163A" w:rsidRDefault="006C163A" w:rsidP="006C163A">
      <w:pPr>
        <w:rPr>
          <w:sz w:val="20"/>
          <w:szCs w:val="20"/>
        </w:rPr>
      </w:pPr>
    </w:p>
    <w:p w:rsidR="006C163A" w:rsidRDefault="000D3B17" w:rsidP="000D3B17">
      <w:pPr>
        <w:numPr>
          <w:ilvl w:val="0"/>
          <w:numId w:val="1"/>
        </w:numPr>
        <w:rPr>
          <w:b/>
        </w:rPr>
      </w:pPr>
      <w:r>
        <w:rPr>
          <w:b/>
        </w:rPr>
        <w:t>Welkomstwoord van de voorzitter.</w:t>
      </w:r>
    </w:p>
    <w:p w:rsidR="000D3B17" w:rsidRDefault="000D3B17" w:rsidP="000D3B17">
      <w:pPr>
        <w:ind w:left="720"/>
        <w:rPr>
          <w:i/>
        </w:rPr>
      </w:pPr>
      <w:r>
        <w:rPr>
          <w:i/>
        </w:rPr>
        <w:t>De voorzitter, Gaston Verwimp, verwelkomt de clubafgevaardigden. Hij vermeldt het verdwijnen van de clubs</w:t>
      </w:r>
      <w:r w:rsidR="008F524B">
        <w:rPr>
          <w:i/>
        </w:rPr>
        <w:t xml:space="preserve"> Bergenboys en Bergomhof. Hij verheugt zich in de aansluiting van B.C. Titsy.</w:t>
      </w:r>
    </w:p>
    <w:p w:rsidR="008F524B" w:rsidRDefault="008F524B" w:rsidP="000D3B17">
      <w:pPr>
        <w:ind w:left="720"/>
        <w:rPr>
          <w:i/>
        </w:rPr>
      </w:pPr>
      <w:r>
        <w:rPr>
          <w:i/>
        </w:rPr>
        <w:t>Hij vermeldt de naamswijziging van DWK. Enkele leden wilden na het niet - tekenen van de clubovereenkomst toch verder spelen. Dit gebeurt onder de naam B.C. de Poepe (POE).</w:t>
      </w:r>
    </w:p>
    <w:p w:rsidR="008F524B" w:rsidRPr="000D3B17" w:rsidRDefault="008F524B" w:rsidP="000D3B17">
      <w:pPr>
        <w:ind w:left="720"/>
        <w:rPr>
          <w:i/>
        </w:rPr>
      </w:pPr>
      <w:r>
        <w:rPr>
          <w:i/>
        </w:rPr>
        <w:t>Hij biedt alle aanwezigen een drink aan, waarna de secretaris, Willy Hermans, de verdere agenda afwerkt.</w:t>
      </w:r>
    </w:p>
    <w:p w:rsidR="000D3B17" w:rsidRDefault="000D3B17" w:rsidP="000D3B17">
      <w:pPr>
        <w:numPr>
          <w:ilvl w:val="0"/>
          <w:numId w:val="1"/>
        </w:numPr>
        <w:rPr>
          <w:b/>
        </w:rPr>
      </w:pPr>
      <w:r>
        <w:rPr>
          <w:b/>
        </w:rPr>
        <w:t>Documenten.</w:t>
      </w:r>
    </w:p>
    <w:p w:rsidR="008F524B" w:rsidRDefault="008F524B" w:rsidP="008F524B">
      <w:pPr>
        <w:ind w:left="720"/>
        <w:rPr>
          <w:i/>
        </w:rPr>
      </w:pPr>
      <w:r w:rsidRPr="008F524B">
        <w:rPr>
          <w:i/>
        </w:rPr>
        <w:t>De afgevaardigden worden in het bezit gesteld van de nodige formulieren</w:t>
      </w:r>
      <w:r>
        <w:rPr>
          <w:i/>
        </w:rPr>
        <w:t xml:space="preserve"> voor het seizoen 2014/2015. De map bevat:</w:t>
      </w:r>
    </w:p>
    <w:p w:rsidR="008F524B" w:rsidRDefault="008F524B" w:rsidP="008F524B">
      <w:pPr>
        <w:numPr>
          <w:ilvl w:val="0"/>
          <w:numId w:val="2"/>
        </w:numPr>
        <w:rPr>
          <w:i/>
        </w:rPr>
      </w:pPr>
      <w:r>
        <w:rPr>
          <w:i/>
        </w:rPr>
        <w:t>Competitiekalender 2014/2015</w:t>
      </w:r>
    </w:p>
    <w:p w:rsidR="008F524B" w:rsidRDefault="008F524B" w:rsidP="008F524B">
      <w:pPr>
        <w:numPr>
          <w:ilvl w:val="0"/>
          <w:numId w:val="2"/>
        </w:numPr>
        <w:rPr>
          <w:i/>
        </w:rPr>
      </w:pPr>
      <w:r>
        <w:rPr>
          <w:i/>
        </w:rPr>
        <w:t>Blanco wedstrijdbladen</w:t>
      </w:r>
    </w:p>
    <w:p w:rsidR="008F524B" w:rsidRDefault="008F524B" w:rsidP="008F524B">
      <w:pPr>
        <w:numPr>
          <w:ilvl w:val="0"/>
          <w:numId w:val="2"/>
        </w:numPr>
        <w:rPr>
          <w:i/>
        </w:rPr>
      </w:pPr>
      <w:r>
        <w:rPr>
          <w:i/>
        </w:rPr>
        <w:t>Waarderingskaart BGB vzw + competitiekaart GBZA vzw van de aangesloten spelers</w:t>
      </w:r>
    </w:p>
    <w:p w:rsidR="008F524B" w:rsidRPr="008F524B" w:rsidRDefault="008F524B" w:rsidP="008F524B">
      <w:pPr>
        <w:numPr>
          <w:ilvl w:val="0"/>
          <w:numId w:val="2"/>
        </w:numPr>
        <w:rPr>
          <w:i/>
        </w:rPr>
      </w:pPr>
      <w:r>
        <w:rPr>
          <w:i/>
        </w:rPr>
        <w:t>Voor TSY een reglementenboek GBZA vzw en het speelreglement BGB vzw.</w:t>
      </w:r>
    </w:p>
    <w:p w:rsidR="000D3B17" w:rsidRDefault="000D3B17" w:rsidP="000D3B17">
      <w:pPr>
        <w:numPr>
          <w:ilvl w:val="0"/>
          <w:numId w:val="1"/>
        </w:numPr>
        <w:rPr>
          <w:b/>
        </w:rPr>
      </w:pPr>
      <w:r>
        <w:rPr>
          <w:b/>
        </w:rPr>
        <w:t>Wijziging gegevens.</w:t>
      </w:r>
    </w:p>
    <w:p w:rsidR="008F524B" w:rsidRDefault="008F524B" w:rsidP="008F524B">
      <w:pPr>
        <w:ind w:left="720"/>
        <w:rPr>
          <w:i/>
        </w:rPr>
      </w:pPr>
      <w:r>
        <w:rPr>
          <w:i/>
        </w:rPr>
        <w:t>KEM: wijziging correspondentieadres, bestuur, effectieve leden. ( GBZA vzw zal een kopie van de wijzigingen bezorgen aan alle clubs)</w:t>
      </w:r>
    </w:p>
    <w:p w:rsidR="008F524B" w:rsidRPr="008F524B" w:rsidRDefault="008F524B" w:rsidP="008F524B">
      <w:pPr>
        <w:ind w:left="720"/>
        <w:rPr>
          <w:i/>
        </w:rPr>
      </w:pPr>
      <w:r>
        <w:rPr>
          <w:i/>
        </w:rPr>
        <w:t>RPT: het emailadres, vermeld in de competitiekalender is onjuist. Zie bij “Briefwisseling” voor het correcte mailadres.</w:t>
      </w:r>
    </w:p>
    <w:p w:rsidR="000D3B17" w:rsidRDefault="000D3B17" w:rsidP="000D3B17">
      <w:pPr>
        <w:numPr>
          <w:ilvl w:val="0"/>
          <w:numId w:val="1"/>
        </w:numPr>
        <w:rPr>
          <w:b/>
        </w:rPr>
      </w:pPr>
      <w:r>
        <w:rPr>
          <w:b/>
        </w:rPr>
        <w:t>Aanpassing Huishoudelijke reglementen GBZA vzw.</w:t>
      </w:r>
    </w:p>
    <w:p w:rsidR="001B6F79" w:rsidRDefault="001B6F79" w:rsidP="001B6F79">
      <w:pPr>
        <w:ind w:left="720"/>
        <w:rPr>
          <w:i/>
        </w:rPr>
      </w:pPr>
      <w:r>
        <w:rPr>
          <w:i/>
        </w:rPr>
        <w:t>Wegens problemen, veroorzaakt bij de her inschrijving van de ploegen voor het nieuwe seizoen en de bezorging van de gratis blanco aansluitingskaarten voor een nieuwe club, wijzigt de algemene vergadering, meerderheid tegen minderheid, de huishoudelijke reglementen GBZA vzw.</w:t>
      </w:r>
    </w:p>
    <w:p w:rsidR="001B6F79" w:rsidRDefault="001B6F79" w:rsidP="001B6F79">
      <w:pPr>
        <w:numPr>
          <w:ilvl w:val="0"/>
          <w:numId w:val="2"/>
        </w:numPr>
        <w:jc w:val="center"/>
        <w:rPr>
          <w:i/>
        </w:rPr>
      </w:pPr>
      <w:r>
        <w:rPr>
          <w:i/>
        </w:rPr>
        <w:t>Nieuwe clubs: aan nieuwe clubs zal bij aansluiting een waarborg gevraagd worden van € 50.00 .</w:t>
      </w:r>
    </w:p>
    <w:p w:rsidR="001B6F79" w:rsidRDefault="001B6F79" w:rsidP="001B6F79">
      <w:pPr>
        <w:jc w:val="center"/>
        <w:rPr>
          <w:i/>
        </w:rPr>
      </w:pPr>
    </w:p>
    <w:p w:rsidR="001B6F79" w:rsidRDefault="001B6F79" w:rsidP="001B6F79">
      <w:pPr>
        <w:jc w:val="center"/>
        <w:rPr>
          <w:i/>
        </w:rPr>
      </w:pPr>
    </w:p>
    <w:p w:rsidR="001B6F79" w:rsidRDefault="001B6F79" w:rsidP="001B6F79">
      <w:pPr>
        <w:jc w:val="center"/>
        <w:rPr>
          <w:i/>
        </w:rPr>
      </w:pPr>
    </w:p>
    <w:p w:rsidR="001B6F79" w:rsidRDefault="001B6F79" w:rsidP="001B6F79">
      <w:pPr>
        <w:jc w:val="center"/>
        <w:rPr>
          <w:i/>
        </w:rPr>
      </w:pPr>
    </w:p>
    <w:p w:rsidR="001B6F79" w:rsidRDefault="001B6F79" w:rsidP="001B6F79">
      <w:pPr>
        <w:jc w:val="center"/>
        <w:rPr>
          <w:i/>
        </w:rPr>
      </w:pPr>
    </w:p>
    <w:p w:rsidR="001B6F79" w:rsidRDefault="001B6F79" w:rsidP="001B6F79">
      <w:pPr>
        <w:jc w:val="center"/>
        <w:rPr>
          <w:i/>
        </w:rPr>
      </w:pPr>
    </w:p>
    <w:p w:rsidR="001B6F79" w:rsidRDefault="001B6F79" w:rsidP="001B6F79">
      <w:r>
        <w:lastRenderedPageBreak/>
        <w:t>Vervolg 1 verslag vzw14/09</w:t>
      </w:r>
      <w:r>
        <w:tab/>
      </w:r>
      <w:r>
        <w:tab/>
      </w:r>
      <w:r>
        <w:tab/>
      </w:r>
      <w:r>
        <w:tab/>
        <w:t>Verslag algemene vergadering 20 augustus 2014.</w:t>
      </w:r>
    </w:p>
    <w:p w:rsidR="001B6F79" w:rsidRDefault="001B6F79" w:rsidP="001B6F79"/>
    <w:p w:rsidR="001B6F79" w:rsidRDefault="001B6F79" w:rsidP="001B6F79">
      <w:pPr>
        <w:ind w:left="705"/>
        <w:rPr>
          <w:i/>
        </w:rPr>
      </w:pPr>
      <w:r>
        <w:rPr>
          <w:i/>
        </w:rPr>
        <w:t>Na betaling worden de 10 gratis aansluitingskaarten aan de nieuwe club opgestuurd. Bij de afrekening van de administratiekosten zal de € 50.00 in mindering gebracht worden.</w:t>
      </w:r>
    </w:p>
    <w:p w:rsidR="00845A02" w:rsidRDefault="00845A02" w:rsidP="00845A02">
      <w:pPr>
        <w:numPr>
          <w:ilvl w:val="0"/>
          <w:numId w:val="2"/>
        </w:numPr>
        <w:rPr>
          <w:i/>
        </w:rPr>
      </w:pPr>
      <w:r>
        <w:rPr>
          <w:i/>
        </w:rPr>
        <w:t>Bestaande clubs: bij niet – tijdig betalen van de spelersbijdrage ( = 15 dagen na ontvangst van de inschrijving op het secretariaat) zal een boete gerekend worden van € 50.00.</w:t>
      </w:r>
    </w:p>
    <w:p w:rsidR="00845A02" w:rsidRPr="001B6F79" w:rsidRDefault="00845A02" w:rsidP="00845A02">
      <w:pPr>
        <w:ind w:left="1080"/>
        <w:rPr>
          <w:i/>
        </w:rPr>
      </w:pPr>
      <w:r>
        <w:rPr>
          <w:i/>
        </w:rPr>
        <w:t>Bij niet – betaling na 30 (dertig) dagen, na verzending van een herinnering door de penningmeester zal de boet verhoogd worden naar € 75.00.</w:t>
      </w:r>
    </w:p>
    <w:p w:rsidR="000D3B17" w:rsidRDefault="000D3B17" w:rsidP="000D3B17">
      <w:pPr>
        <w:numPr>
          <w:ilvl w:val="0"/>
          <w:numId w:val="1"/>
        </w:numPr>
        <w:rPr>
          <w:b/>
        </w:rPr>
      </w:pPr>
      <w:r>
        <w:rPr>
          <w:b/>
        </w:rPr>
        <w:t>Verzekering BA.</w:t>
      </w:r>
    </w:p>
    <w:p w:rsidR="001B6F79" w:rsidRDefault="001B6F79" w:rsidP="001B6F79">
      <w:pPr>
        <w:ind w:left="720"/>
        <w:rPr>
          <w:i/>
        </w:rPr>
      </w:pPr>
      <w:r>
        <w:rPr>
          <w:i/>
        </w:rPr>
        <w:t>De secretaris geeft (nogmaals) info over de verzekering “</w:t>
      </w:r>
      <w:r w:rsidR="00845A02">
        <w:rPr>
          <w:i/>
        </w:rPr>
        <w:t>Toevertrou</w:t>
      </w:r>
      <w:r>
        <w:rPr>
          <w:i/>
        </w:rPr>
        <w:t>wd Voorwerp”</w:t>
      </w:r>
      <w:r w:rsidR="00845A02">
        <w:rPr>
          <w:i/>
        </w:rPr>
        <w:t xml:space="preserve"> ( = laken van het </w:t>
      </w:r>
      <w:r>
        <w:rPr>
          <w:i/>
        </w:rPr>
        <w:t xml:space="preserve">biljart). </w:t>
      </w:r>
    </w:p>
    <w:p w:rsidR="00845A02" w:rsidRPr="001B6F79" w:rsidRDefault="00845A02" w:rsidP="001B6F79">
      <w:pPr>
        <w:ind w:left="720"/>
        <w:rPr>
          <w:i/>
        </w:rPr>
      </w:pPr>
      <w:r>
        <w:rPr>
          <w:i/>
        </w:rPr>
        <w:t>De clubs worden verzocht zo spoedig mogelijk een kopie van de factuur voor het leggen van het nieuwe laken aan de secretaris re bezorgen, dit om problemen bij eventuele schade te vermijden.</w:t>
      </w:r>
    </w:p>
    <w:p w:rsidR="000D3B17" w:rsidRDefault="000D3B17" w:rsidP="000D3B17">
      <w:pPr>
        <w:numPr>
          <w:ilvl w:val="0"/>
          <w:numId w:val="1"/>
        </w:numPr>
        <w:rPr>
          <w:b/>
        </w:rPr>
      </w:pPr>
      <w:r>
        <w:rPr>
          <w:b/>
        </w:rPr>
        <w:t>Slotwoord van de voorzitter.</w:t>
      </w:r>
    </w:p>
    <w:p w:rsidR="00845A02" w:rsidRDefault="00845A02" w:rsidP="00845A02">
      <w:pPr>
        <w:ind w:left="720"/>
        <w:rPr>
          <w:i/>
        </w:rPr>
      </w:pPr>
      <w:r>
        <w:rPr>
          <w:i/>
        </w:rPr>
        <w:t>De voorzitter dankt de aanwezigen voor hun medewerking. Hij wenst iedereen een sportief biljartseizoen.</w:t>
      </w:r>
    </w:p>
    <w:p w:rsidR="00845A02" w:rsidRPr="00845A02" w:rsidRDefault="00845A02" w:rsidP="00845A02">
      <w:pPr>
        <w:ind w:left="720"/>
        <w:rPr>
          <w:i/>
        </w:rPr>
      </w:pPr>
      <w:r>
        <w:rPr>
          <w:i/>
        </w:rPr>
        <w:t>Aan iedereen een veilige thuiskomst, en tot de volgende vergadering.</w:t>
      </w:r>
    </w:p>
    <w:p w:rsidR="006C163A" w:rsidRDefault="006C163A" w:rsidP="006C163A">
      <w:pPr>
        <w:ind w:firstLine="708"/>
        <w:rPr>
          <w:color w:val="000000"/>
        </w:rPr>
      </w:pPr>
    </w:p>
    <w:p w:rsidR="008E0A8F" w:rsidRDefault="008E0A8F">
      <w:pPr>
        <w:ind w:firstLine="708"/>
        <w:rPr>
          <w:color w:val="000000"/>
        </w:rPr>
      </w:pPr>
    </w:p>
    <w:p w:rsidR="008E0A8F" w:rsidRDefault="008D5FB8" w:rsidP="008D5FB8">
      <w:pPr>
        <w:ind w:firstLine="708"/>
        <w:jc w:val="center"/>
        <w:rPr>
          <w:color w:val="000000"/>
        </w:rPr>
      </w:pPr>
      <w:r>
        <w:rPr>
          <w:color w:val="000000"/>
        </w:rPr>
        <w:t>VOOR AKKO</w:t>
      </w:r>
      <w:r w:rsidR="004C7582">
        <w:rPr>
          <w:color w:val="000000"/>
        </w:rPr>
        <w:t>O</w:t>
      </w:r>
      <w:r>
        <w:rPr>
          <w:color w:val="000000"/>
        </w:rPr>
        <w:t>RD</w:t>
      </w:r>
    </w:p>
    <w:p w:rsidR="008D5FB8" w:rsidRDefault="008D5FB8" w:rsidP="008D5FB8">
      <w:pPr>
        <w:ind w:firstLine="708"/>
        <w:jc w:val="center"/>
        <w:rPr>
          <w:color w:val="000000"/>
        </w:rPr>
      </w:pPr>
      <w:r>
        <w:rPr>
          <w:color w:val="000000"/>
        </w:rPr>
        <w:t>In opdracht</w:t>
      </w:r>
    </w:p>
    <w:p w:rsidR="008D5FB8" w:rsidRDefault="008D5FB8" w:rsidP="008D5FB8">
      <w:pPr>
        <w:ind w:firstLine="708"/>
        <w:jc w:val="center"/>
        <w:rPr>
          <w:color w:val="000000"/>
        </w:rPr>
      </w:pPr>
      <w:r>
        <w:rPr>
          <w:color w:val="000000"/>
        </w:rPr>
        <w:t>Laurent (Willy) Hermans</w:t>
      </w:r>
    </w:p>
    <w:p w:rsidR="008D5FB8" w:rsidRDefault="008D5FB8" w:rsidP="008D5FB8">
      <w:pPr>
        <w:ind w:firstLine="708"/>
        <w:jc w:val="center"/>
        <w:rPr>
          <w:color w:val="000000"/>
        </w:rPr>
      </w:pPr>
      <w:r>
        <w:rPr>
          <w:color w:val="000000"/>
        </w:rPr>
        <w:t>secretaris</w:t>
      </w: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8E0A8F" w:rsidRDefault="008E0A8F">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6F" w:rsidRDefault="00DF546F">
      <w:r>
        <w:separator/>
      </w:r>
    </w:p>
  </w:endnote>
  <w:endnote w:type="continuationSeparator" w:id="0">
    <w:p w:rsidR="00DF546F" w:rsidRDefault="00DF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p>
  <w:p w:rsidR="008E0A8F" w:rsidRDefault="008E0A8F">
    <w:pPr>
      <w:pStyle w:val="Voettekst"/>
      <w:jc w:val="center"/>
      <w:rPr>
        <w:sz w:val="22"/>
      </w:rPr>
    </w:pP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6F" w:rsidRDefault="00DF546F">
      <w:r>
        <w:separator/>
      </w:r>
    </w:p>
  </w:footnote>
  <w:footnote w:type="continuationSeparator" w:id="0">
    <w:p w:rsidR="00DF546F" w:rsidRDefault="00DF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93582">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v:shape>
      </w:pict>
    </w:r>
    <w:r w:rsidR="008E0A8F">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470313550"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TURNHOUT</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Bankrekening: 850-8284060-64 Hamerstraat 33   2230 Ramsel-Herselt</w:t>
    </w:r>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93582">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v:shape>
      </w:pict>
    </w:r>
    <w:r w:rsidR="00845A02">
      <w:rPr>
        <w:noProof/>
        <w:lang w:val="nl-BE" w:eastAsia="nl-BE"/>
      </w:rPr>
      <w:drawing>
        <wp:anchor distT="0" distB="0" distL="114300" distR="114300" simplePos="0" relativeHeight="251656704" behindDoc="0" locked="0" layoutInCell="1" allowOverlap="1">
          <wp:simplePos x="0" y="0"/>
          <wp:positionH relativeFrom="column">
            <wp:posOffset>228600</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TURNHOUT</w:t>
    </w:r>
  </w:p>
  <w:p w:rsidR="008E0A8F" w:rsidRDefault="008E0A8F">
    <w:pPr>
      <w:pStyle w:val="Koptekst"/>
      <w:jc w:val="center"/>
      <w:rPr>
        <w:b/>
        <w:bCs/>
      </w:rPr>
    </w:pPr>
    <w:r>
      <w:rPr>
        <w:b/>
        <w:bCs/>
      </w:rPr>
      <w:t xml:space="preserve">                                        Ondernemingsnummer : 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Default="008E0A8F">
    <w:pPr>
      <w:tabs>
        <w:tab w:val="left" w:pos="6315"/>
      </w:tabs>
      <w:jc w:val="center"/>
      <w:rPr>
        <w:lang w:val="en-GB"/>
      </w:rPr>
    </w:pPr>
    <w:r>
      <w:rPr>
        <w:lang w:val="en-GB"/>
      </w:rPr>
      <w:t xml:space="preserve">        Bankrekening :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69F2"/>
    <w:multiLevelType w:val="hybridMultilevel"/>
    <w:tmpl w:val="88C0D0EC"/>
    <w:lvl w:ilvl="0" w:tplc="11BC9988">
      <w:start w:val="1"/>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3BA266A4"/>
    <w:multiLevelType w:val="hybridMultilevel"/>
    <w:tmpl w:val="82768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0D3B17"/>
    <w:rsid w:val="001B6F79"/>
    <w:rsid w:val="00266356"/>
    <w:rsid w:val="00294FCF"/>
    <w:rsid w:val="003B25E9"/>
    <w:rsid w:val="00443537"/>
    <w:rsid w:val="004C7582"/>
    <w:rsid w:val="006C163A"/>
    <w:rsid w:val="007B3D7A"/>
    <w:rsid w:val="00845A02"/>
    <w:rsid w:val="00893582"/>
    <w:rsid w:val="008D5FB8"/>
    <w:rsid w:val="008E0A8F"/>
    <w:rsid w:val="008F524B"/>
    <w:rsid w:val="00A639E6"/>
    <w:rsid w:val="00B066F0"/>
    <w:rsid w:val="00B9636C"/>
    <w:rsid w:val="00DF546F"/>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WIJZIGING EFFECTIEF LID</Template>
  <TotalTime>0</TotalTime>
  <Pages>3</Pages>
  <Words>513</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2</cp:revision>
  <cp:lastPrinted>2008-01-10T13:26:00Z</cp:lastPrinted>
  <dcterms:created xsi:type="dcterms:W3CDTF">2014-08-23T13:39:00Z</dcterms:created>
  <dcterms:modified xsi:type="dcterms:W3CDTF">2014-08-23T13:39:00Z</dcterms:modified>
</cp:coreProperties>
</file>